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C99" w:rsidRDefault="00FE7BF3" w:rsidP="00B07C99">
      <w:pPr>
        <w:rPr>
          <w:noProof/>
          <w:lang w:eastAsia="ru-RU"/>
        </w:rPr>
      </w:pPr>
      <w:r>
        <w:rPr>
          <w:noProof/>
          <w:lang w:eastAsia="ru-RU"/>
        </w:rPr>
        <w:drawing>
          <wp:inline distT="0" distB="0" distL="0" distR="0">
            <wp:extent cx="6300470" cy="8672195"/>
            <wp:effectExtent l="19050" t="0" r="5080" b="0"/>
            <wp:docPr id="1" name="Рисунок 0" descr="Изображение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002.jpg"/>
                    <pic:cNvPicPr/>
                  </pic:nvPicPr>
                  <pic:blipFill>
                    <a:blip r:embed="rId4" cstate="print"/>
                    <a:stretch>
                      <a:fillRect/>
                    </a:stretch>
                  </pic:blipFill>
                  <pic:spPr>
                    <a:xfrm>
                      <a:off x="0" y="0"/>
                      <a:ext cx="6300470" cy="8672195"/>
                    </a:xfrm>
                    <a:prstGeom prst="rect">
                      <a:avLst/>
                    </a:prstGeom>
                  </pic:spPr>
                </pic:pic>
              </a:graphicData>
            </a:graphic>
          </wp:inline>
        </w:drawing>
      </w:r>
    </w:p>
    <w:p w:rsidR="000D1952" w:rsidRDefault="000D1952">
      <w:pPr>
        <w:rPr>
          <w:noProof/>
          <w:lang w:eastAsia="ru-RU"/>
        </w:rPr>
      </w:pPr>
    </w:p>
    <w:p w:rsidR="007F6123" w:rsidRDefault="007F6123">
      <w:pPr>
        <w:rPr>
          <w:noProof/>
          <w:lang w:eastAsia="ru-RU"/>
        </w:rPr>
      </w:pPr>
    </w:p>
    <w:p w:rsidR="007F6123" w:rsidRDefault="007F6123">
      <w:pPr>
        <w:rPr>
          <w:noProof/>
          <w:lang w:eastAsia="ru-RU"/>
        </w:rPr>
      </w:pPr>
    </w:p>
    <w:p w:rsidR="007F6123" w:rsidRDefault="007F6123">
      <w:pPr>
        <w:rPr>
          <w:noProof/>
          <w:lang w:eastAsia="ru-RU"/>
        </w:rPr>
      </w:pPr>
    </w:p>
    <w:p w:rsidR="007F6123" w:rsidRDefault="007F6123">
      <w:pPr>
        <w:rPr>
          <w:noProof/>
          <w:lang w:eastAsia="ru-RU"/>
        </w:rPr>
      </w:pPr>
    </w:p>
    <w:p w:rsidR="007F6123" w:rsidRDefault="007F6123">
      <w:pPr>
        <w:rPr>
          <w:noProof/>
          <w:lang w:eastAsia="ru-RU"/>
        </w:rPr>
      </w:pPr>
    </w:p>
    <w:p w:rsidR="007F6123" w:rsidRDefault="007F6123">
      <w:pPr>
        <w:rPr>
          <w:noProof/>
          <w:lang w:eastAsia="ru-RU"/>
        </w:rPr>
      </w:pPr>
    </w:p>
    <w:p w:rsidR="007F6123" w:rsidRDefault="007F6123">
      <w:pPr>
        <w:rPr>
          <w:noProof/>
          <w:lang w:eastAsia="ru-RU"/>
        </w:rPr>
      </w:pPr>
    </w:p>
    <w:p w:rsidR="007F6123" w:rsidRDefault="007F6123">
      <w:pPr>
        <w:rPr>
          <w:noProof/>
          <w:lang w:eastAsia="ru-RU"/>
        </w:rPr>
      </w:pPr>
    </w:p>
    <w:p w:rsidR="00B07C99" w:rsidRDefault="00B07C99" w:rsidP="00B07C99">
      <w:pPr>
        <w:autoSpaceDE w:val="0"/>
        <w:autoSpaceDN w:val="0"/>
        <w:adjustRightInd w:val="0"/>
        <w:ind w:right="850"/>
        <w:rPr>
          <w:noProof/>
          <w:lang w:eastAsia="ru-RU"/>
        </w:rPr>
      </w:pPr>
    </w:p>
    <w:p w:rsidR="00107732" w:rsidRPr="002F78A9" w:rsidRDefault="00107732" w:rsidP="00B07C99">
      <w:pPr>
        <w:autoSpaceDE w:val="0"/>
        <w:autoSpaceDN w:val="0"/>
        <w:adjustRightInd w:val="0"/>
        <w:ind w:right="850"/>
        <w:jc w:val="center"/>
        <w:rPr>
          <w:rFonts w:cs="Times New Roman"/>
          <w:b/>
          <w:bCs/>
          <w:szCs w:val="24"/>
        </w:rPr>
      </w:pPr>
      <w:r w:rsidRPr="002F78A9">
        <w:rPr>
          <w:rFonts w:cs="Times New Roman"/>
          <w:b/>
          <w:bCs/>
          <w:szCs w:val="24"/>
        </w:rPr>
        <w:t>I. Общие положения</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1.1. Настоящее Положение разработано в соответствии с Положением о нормах профессиональной этики педагогических работников.</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1.2. Настоящим Положением определяются принципы и процедура формирования и деятельности комиссии по профессиональной этике педагогических работников (далее по тексту - Комиссия)  муниципального бюджетного дошкольного обра</w:t>
      </w:r>
      <w:r w:rsidR="002B4641">
        <w:rPr>
          <w:rFonts w:cs="Times New Roman"/>
          <w:szCs w:val="24"/>
        </w:rPr>
        <w:t>зовательного учреждения «Детский сад</w:t>
      </w:r>
      <w:r w:rsidRPr="002F78A9">
        <w:rPr>
          <w:rFonts w:cs="Times New Roman"/>
          <w:szCs w:val="24"/>
        </w:rPr>
        <w:t xml:space="preserve"> № </w:t>
      </w:r>
      <w:r w:rsidR="00B07C99">
        <w:rPr>
          <w:rFonts w:cs="Times New Roman"/>
          <w:szCs w:val="24"/>
        </w:rPr>
        <w:t>22</w:t>
      </w:r>
      <w:r w:rsidRPr="002F78A9">
        <w:rPr>
          <w:rFonts w:cs="Times New Roman"/>
          <w:szCs w:val="24"/>
        </w:rPr>
        <w:t xml:space="preserve">  «</w:t>
      </w:r>
      <w:r w:rsidR="00B07C99">
        <w:rPr>
          <w:rFonts w:cs="Times New Roman"/>
          <w:szCs w:val="24"/>
        </w:rPr>
        <w:t>Василек</w:t>
      </w:r>
      <w:r w:rsidRPr="002F78A9">
        <w:rPr>
          <w:rFonts w:cs="Times New Roman"/>
          <w:szCs w:val="24"/>
        </w:rPr>
        <w:t>»   (далее по тексту - Учреждение).</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1.3. В своей деятельности Комиссия руководствуется действующим законодательством об образовании, уставом Учреждения, Положением о нор-</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мах профессиональной этики педагогических работников и настоящим Положением.</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 xml:space="preserve">1.4. </w:t>
      </w:r>
      <w:proofErr w:type="gramStart"/>
      <w:r w:rsidRPr="002F78A9">
        <w:rPr>
          <w:rFonts w:cs="Times New Roman"/>
          <w:szCs w:val="24"/>
        </w:rPr>
        <w:t>Основные цели деятельности Комиссии: контроль совместно с администрацией Учреждения, соблюдения педагогическими работниками действующего законодательства об образовании, устава Учреждения, Положения о нормах профессиональной этики педагогических работников; предоставление педагогическим работникам консультационной помощи по разрешению сложных этических ситуаций; профилактика конфликтных ситуаций в соответствии с нормами профессиональной этики; поиск компромиссных решений при возникновении конфликтных ситуаций;</w:t>
      </w:r>
      <w:proofErr w:type="gramEnd"/>
      <w:r w:rsidRPr="002F78A9">
        <w:rPr>
          <w:rFonts w:cs="Times New Roman"/>
          <w:szCs w:val="24"/>
        </w:rPr>
        <w:t xml:space="preserve"> проведение предварительного расследования нарушения педагогическими работниками норм профессиональной этики с целью выяснения возможности разрешения возникшей этической проблемы без применения мер дисциплинарного взыскания; подготовка предложений для внесения изменений и дополнений в Положение о нормах профессиональной этики педагогических работников.</w:t>
      </w:r>
    </w:p>
    <w:p w:rsidR="00107732" w:rsidRPr="002F78A9" w:rsidRDefault="00107732" w:rsidP="002F78A9">
      <w:pPr>
        <w:autoSpaceDE w:val="0"/>
        <w:autoSpaceDN w:val="0"/>
        <w:adjustRightInd w:val="0"/>
        <w:ind w:left="567" w:right="850" w:hanging="567"/>
        <w:jc w:val="both"/>
        <w:rPr>
          <w:rFonts w:cs="Times New Roman"/>
          <w:b/>
          <w:bCs/>
          <w:szCs w:val="24"/>
        </w:rPr>
      </w:pPr>
    </w:p>
    <w:p w:rsidR="00107732" w:rsidRPr="002F78A9" w:rsidRDefault="00107732" w:rsidP="002F78A9">
      <w:pPr>
        <w:autoSpaceDE w:val="0"/>
        <w:autoSpaceDN w:val="0"/>
        <w:adjustRightInd w:val="0"/>
        <w:ind w:left="567" w:right="850" w:hanging="567"/>
        <w:jc w:val="center"/>
        <w:rPr>
          <w:rFonts w:cs="Times New Roman"/>
          <w:b/>
          <w:bCs/>
          <w:szCs w:val="24"/>
        </w:rPr>
      </w:pPr>
      <w:r w:rsidRPr="002F78A9">
        <w:rPr>
          <w:rFonts w:cs="Times New Roman"/>
          <w:b/>
          <w:bCs/>
          <w:szCs w:val="24"/>
        </w:rPr>
        <w:t>II. Формирование Комиссии и организация её работы</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2.1. В состав Комиссии входят 5 наиболее квалифицированных и авторитетных представителя педагогических работников, избираемых педагогическим советом. Персональный состав Комиссии утверждается приказом заведующего. Заведующий не имеет права входить в состав Комиссии. Члены Комиссии и привлекаемые к её работе физические лица работают на безвозмездной основе.</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2.2. Состав Комиссии формируется таким образом, чтобы была исключена возможность возникновения конфликта интересов, могущих повлиять на принимаемые Комиссией решения.</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2.3. Из числа членов Комиссии на её первом заседании прямым открытым голосованием простым большинством голосов сроком на 1 год выбираются председатель, заместитель председателя, секретарь.</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2.4. Председатель Комиссии: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 xml:space="preserve"> - организует работу Комиссии;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 xml:space="preserve"> - созывает и проводит заседания Комиссии;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 xml:space="preserve"> - дает поручения членам Комиссии, привлекаемым специалистам, экспертам;</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lastRenderedPageBreak/>
        <w:t xml:space="preserve"> - представляет Комиссию в отношениях с администрацией;</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 xml:space="preserve"> -  выступает перед участниками образовательных отношений с сообщениями о деятельности Комиссии, представляет письменный ежегодный отчёт о деятельности Комиссии </w:t>
      </w:r>
      <w:proofErr w:type="gramStart"/>
      <w:r w:rsidRPr="002F78A9">
        <w:rPr>
          <w:rFonts w:cs="Times New Roman"/>
          <w:szCs w:val="24"/>
        </w:rPr>
        <w:t>заведующему Учреждения</w:t>
      </w:r>
      <w:proofErr w:type="gramEnd"/>
      <w:r w:rsidRPr="002F78A9">
        <w:rPr>
          <w:rFonts w:cs="Times New Roman"/>
          <w:szCs w:val="24"/>
        </w:rPr>
        <w:t>;</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2.5. В отсутствие председателя Комиссии его полномочия осуществляет заместитель председателя Комиссии.</w:t>
      </w:r>
    </w:p>
    <w:p w:rsidR="00107732" w:rsidRPr="002F78A9" w:rsidRDefault="00107732" w:rsidP="002F78A9">
      <w:pPr>
        <w:autoSpaceDE w:val="0"/>
        <w:autoSpaceDN w:val="0"/>
        <w:adjustRightInd w:val="0"/>
        <w:ind w:left="567" w:right="850" w:hanging="567"/>
        <w:rPr>
          <w:rFonts w:cs="Times New Roman"/>
          <w:szCs w:val="24"/>
        </w:rPr>
      </w:pPr>
      <w:r w:rsidRPr="002F78A9">
        <w:rPr>
          <w:rFonts w:cs="Times New Roman"/>
          <w:szCs w:val="24"/>
        </w:rPr>
        <w:t>2.6. Секретарь Комиссии отвечает за ведение делопроизводства, регистрацию обращений, хранение документов Комиссии, подготовку её заседаний.</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включённого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2.8.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Положением до начала их работы в составе Комиссии.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2.9. Членам комиссии и лицам, участвовавшим в её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2.10. 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её председателя.</w:t>
      </w:r>
    </w:p>
    <w:p w:rsidR="00107732" w:rsidRPr="002F78A9" w:rsidRDefault="00107732" w:rsidP="002F78A9">
      <w:pPr>
        <w:autoSpaceDE w:val="0"/>
        <w:autoSpaceDN w:val="0"/>
        <w:adjustRightInd w:val="0"/>
        <w:ind w:left="567" w:right="850" w:hanging="567"/>
        <w:rPr>
          <w:rFonts w:cs="Times New Roman"/>
          <w:b/>
          <w:bCs/>
          <w:szCs w:val="24"/>
        </w:rPr>
      </w:pPr>
    </w:p>
    <w:p w:rsidR="00107732" w:rsidRPr="002F78A9" w:rsidRDefault="00107732" w:rsidP="002F78A9">
      <w:pPr>
        <w:autoSpaceDE w:val="0"/>
        <w:autoSpaceDN w:val="0"/>
        <w:adjustRightInd w:val="0"/>
        <w:ind w:left="567" w:right="850" w:hanging="567"/>
        <w:jc w:val="center"/>
        <w:rPr>
          <w:rFonts w:cs="Times New Roman"/>
          <w:b/>
          <w:bCs/>
          <w:szCs w:val="24"/>
        </w:rPr>
      </w:pPr>
      <w:r w:rsidRPr="002F78A9">
        <w:rPr>
          <w:rFonts w:cs="Times New Roman"/>
          <w:b/>
          <w:bCs/>
          <w:szCs w:val="24"/>
        </w:rPr>
        <w:t>III. Порядок работы комиссии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3.1. 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норм профессиональной этики.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3.3. Рассмотрение обращения, содержащего информацию о нарушении педагогическим работником норм профессиональной этики, должно обеспечить своевременное, объективное и справедливое рассмотрение обращения, его разрешение в соответствии с законодательством об образовании, уставом Учреждения, Положением о нормах профессиональной этики и настоящим Положением, а также исполнение принятого решения.</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3.4. Председатель Комиссии при поступлении к нему информации, содержащей основания для проведения заседания Комиссии: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 xml:space="preserve">- в течение трёх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w:t>
      </w:r>
      <w:r w:rsidRPr="002F78A9">
        <w:rPr>
          <w:rFonts w:cs="Times New Roman"/>
          <w:szCs w:val="24"/>
        </w:rPr>
        <w:lastRenderedPageBreak/>
        <w:t>засчитывается время временного отсутствия педагогического работника по уважительным причинам: болезнь, отпуск и т.п.);</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 организует ознакомление педагогического работника, в отношении которого Комиссия рассматривает вопрос о соблюдении требований норм профессиональной этики (под роспись), членов комиссии и других лиц, участвующих в заседании Комиссии, с поступившей информацией.</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 xml:space="preserve">3.5. 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w:t>
      </w:r>
      <w:proofErr w:type="gramStart"/>
      <w:r w:rsidRPr="002F78A9">
        <w:rPr>
          <w:rFonts w:cs="Times New Roman"/>
          <w:szCs w:val="24"/>
        </w:rPr>
        <w:t>В случае неявки педагогического работника на заседание Комиссии при отсутствии его письменной просьбы о рассмотрении указанного вопроса без его участия</w:t>
      </w:r>
      <w:proofErr w:type="gramEnd"/>
      <w:r w:rsidRPr="002F78A9">
        <w:rPr>
          <w:rFonts w:cs="Times New Roman"/>
          <w:szCs w:val="24"/>
        </w:rPr>
        <w:t xml:space="preserve"> рассмотрение вопроса откладывается. Повторная неявка 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3.6.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3.7. 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3.8. По итогам рассмотрения вопроса Комиссия принимает одно из следующих решений:</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а) установить, что педагогический работник соблюдал нормы профессиональной этики;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б) установить, что педагогический работник не соблюдал нормы профессиональной этики, и рекомендовать заведующему Учреждением указать педагогическому работнику на недопустимость нарушения норм профессиональной этики;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в) установить, что педагогический работник грубо нарушал нормы профессиональной этики и рекомендовать заведующему Учреждением рассмотреть возможность наложения на педагогического работника соответствующего дисциплинарного взыскания;</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г) 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такой факт документы в правоохранительные органы в течение трёх рабочих дней, а при необходимости немедленно.</w:t>
      </w:r>
    </w:p>
    <w:p w:rsidR="00107732" w:rsidRPr="002F78A9" w:rsidRDefault="00107732" w:rsidP="002F78A9">
      <w:pPr>
        <w:autoSpaceDE w:val="0"/>
        <w:autoSpaceDN w:val="0"/>
        <w:adjustRightInd w:val="0"/>
        <w:ind w:left="567" w:right="850" w:hanging="567"/>
        <w:jc w:val="both"/>
        <w:rPr>
          <w:rFonts w:cs="Times New Roman"/>
          <w:b/>
          <w:bCs/>
          <w:szCs w:val="24"/>
        </w:rPr>
      </w:pPr>
    </w:p>
    <w:p w:rsidR="00107732" w:rsidRPr="002F78A9" w:rsidRDefault="00107732" w:rsidP="002F78A9">
      <w:pPr>
        <w:autoSpaceDE w:val="0"/>
        <w:autoSpaceDN w:val="0"/>
        <w:adjustRightInd w:val="0"/>
        <w:ind w:left="567" w:right="850" w:hanging="567"/>
        <w:jc w:val="center"/>
        <w:rPr>
          <w:rFonts w:cs="Times New Roman"/>
          <w:b/>
          <w:bCs/>
          <w:szCs w:val="24"/>
        </w:rPr>
      </w:pPr>
      <w:r w:rsidRPr="002F78A9">
        <w:rPr>
          <w:rFonts w:cs="Times New Roman"/>
          <w:b/>
          <w:bCs/>
          <w:szCs w:val="24"/>
        </w:rPr>
        <w:t>IV. Порядок оформления решений Комиссии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4.1. Решения Комиссии оформляются протоколами, которые подписывает председатель и секретарь Комиссии. Решения Комиссии носят для заведующего Учреждением обязательный характер.</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lastRenderedPageBreak/>
        <w:t>4.2. Член Комиссии, не согласный с её решением, вправе в письменной форме изложить своё мнение, которое подлежит обязательному приобщению к протоколу и с которым должен быть ознакомлен педагогический работник.</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4.3. Копии протокола в течение трёх рабочих дней со дня заседания передаются заведующему Учреждением и педагогическому работнику (если на заседании Комиссии рассматривались несколько вопросов, то ему передаётся выписка из протокола), а также по решению Комиссии — иным заинтересованным лицам.</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4.4. Заведующий Учреждением обязан в течение 5 рабочих дней со дня поступления к нему протокола в письменной форме проинформировать Комиссию о принятых им мерах по существу рассмотренного вопроса. Решение заведующего Учреждением оглашается на ближайшем заседании Комиссии.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4.5.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w:t>
      </w:r>
    </w:p>
    <w:p w:rsidR="00107732" w:rsidRPr="002F78A9" w:rsidRDefault="00107732" w:rsidP="002F78A9">
      <w:pPr>
        <w:autoSpaceDE w:val="0"/>
        <w:autoSpaceDN w:val="0"/>
        <w:adjustRightInd w:val="0"/>
        <w:ind w:left="567" w:right="850" w:hanging="567"/>
        <w:jc w:val="both"/>
        <w:rPr>
          <w:rFonts w:cs="Times New Roman"/>
          <w:b/>
          <w:bCs/>
          <w:szCs w:val="24"/>
        </w:rPr>
      </w:pPr>
    </w:p>
    <w:p w:rsidR="00107732" w:rsidRPr="002F78A9" w:rsidRDefault="00107732" w:rsidP="002F78A9">
      <w:pPr>
        <w:autoSpaceDE w:val="0"/>
        <w:autoSpaceDN w:val="0"/>
        <w:adjustRightInd w:val="0"/>
        <w:ind w:left="567" w:right="850" w:hanging="567"/>
        <w:jc w:val="center"/>
        <w:rPr>
          <w:rFonts w:cs="Times New Roman"/>
          <w:b/>
          <w:bCs/>
          <w:szCs w:val="24"/>
        </w:rPr>
      </w:pPr>
    </w:p>
    <w:p w:rsidR="00107732" w:rsidRPr="002F78A9" w:rsidRDefault="00107732" w:rsidP="002F78A9">
      <w:pPr>
        <w:autoSpaceDE w:val="0"/>
        <w:autoSpaceDN w:val="0"/>
        <w:adjustRightInd w:val="0"/>
        <w:ind w:left="567" w:right="850" w:hanging="567"/>
        <w:jc w:val="center"/>
        <w:rPr>
          <w:rFonts w:cs="Times New Roman"/>
          <w:b/>
          <w:bCs/>
          <w:szCs w:val="24"/>
        </w:rPr>
      </w:pPr>
      <w:r w:rsidRPr="002F78A9">
        <w:rPr>
          <w:rFonts w:cs="Times New Roman"/>
          <w:b/>
          <w:bCs/>
          <w:szCs w:val="24"/>
        </w:rPr>
        <w:t>V. Обеспечение деятельности Комиссии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5.1. Организационно-техническое и документационное обеспечение деятельности Комиссии, а также информирование членов Комиссии о вопросах, включённых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5.2. Делопроизводство Комиссии ведётся в соответствии с действующим законодательством.</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5.3. Протоколы заседания Комиссии хранятся в составе отдельного дела в архиве Учреждения.</w:t>
      </w:r>
    </w:p>
    <w:p w:rsidR="00107732" w:rsidRPr="002F78A9" w:rsidRDefault="00107732" w:rsidP="002F78A9">
      <w:pPr>
        <w:ind w:left="567" w:right="850" w:hanging="567"/>
        <w:rPr>
          <w:rFonts w:cs="Times New Roman"/>
          <w:szCs w:val="24"/>
        </w:rPr>
      </w:pPr>
    </w:p>
    <w:sectPr w:rsidR="00107732" w:rsidRPr="002F78A9" w:rsidSect="00636FE4">
      <w:pgSz w:w="11906" w:h="16838" w:code="9"/>
      <w:pgMar w:top="851" w:right="850" w:bottom="851" w:left="1134" w:header="454" w:footer="45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C1354"/>
    <w:rsid w:val="000D1952"/>
    <w:rsid w:val="00107732"/>
    <w:rsid w:val="00231A5C"/>
    <w:rsid w:val="002B4641"/>
    <w:rsid w:val="002F78A9"/>
    <w:rsid w:val="00365DA4"/>
    <w:rsid w:val="00434A76"/>
    <w:rsid w:val="00636FE4"/>
    <w:rsid w:val="006C3822"/>
    <w:rsid w:val="007F6123"/>
    <w:rsid w:val="00866C38"/>
    <w:rsid w:val="008C1354"/>
    <w:rsid w:val="00965D0F"/>
    <w:rsid w:val="00B07C99"/>
    <w:rsid w:val="00BF49DD"/>
    <w:rsid w:val="00C368F8"/>
    <w:rsid w:val="00CA1568"/>
    <w:rsid w:val="00D90FE6"/>
    <w:rsid w:val="00F63016"/>
    <w:rsid w:val="00FE7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0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135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13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882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FF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1457</Words>
  <Characters>8307</Characters>
  <Application>Microsoft Office Word</Application>
  <DocSecurity>0</DocSecurity>
  <Lines>69</Lines>
  <Paragraphs>19</Paragraphs>
  <ScaleCrop>false</ScaleCrop>
  <Company>МОУ Большекирсановская СОШ</Company>
  <LinksUpToDate>false</LinksUpToDate>
  <CharactersWithSpaces>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СБ</cp:lastModifiedBy>
  <cp:revision>12</cp:revision>
  <cp:lastPrinted>2014-10-24T13:00:00Z</cp:lastPrinted>
  <dcterms:created xsi:type="dcterms:W3CDTF">2014-09-15T04:46:00Z</dcterms:created>
  <dcterms:modified xsi:type="dcterms:W3CDTF">2014-11-14T16:15:00Z</dcterms:modified>
</cp:coreProperties>
</file>